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675" w:rsidRDefault="00A01454" w:rsidP="00AB2F0D">
      <w:pPr>
        <w:jc w:val="both"/>
      </w:pPr>
      <w:r>
        <w:t>RO.0002.7.2013.AN</w:t>
      </w:r>
    </w:p>
    <w:p w:rsidR="00A01454" w:rsidRPr="00FD1062" w:rsidRDefault="00A01454" w:rsidP="00FD1062">
      <w:pPr>
        <w:jc w:val="center"/>
        <w:rPr>
          <w:b/>
        </w:rPr>
      </w:pPr>
      <w:r w:rsidRPr="00FD1062">
        <w:rPr>
          <w:b/>
        </w:rPr>
        <w:t>Protokół Nr XXX/13</w:t>
      </w:r>
    </w:p>
    <w:p w:rsidR="0052138D" w:rsidRDefault="00A01454" w:rsidP="00AB2F0D">
      <w:pPr>
        <w:jc w:val="both"/>
      </w:pPr>
      <w:r>
        <w:t>z XXX nadzwyczajnej sesji Rady Miejskiej we Fromborku z dnia 25 li</w:t>
      </w:r>
      <w:r w:rsidR="00254BD6">
        <w:t>pca 2013 roku, która odbyła</w:t>
      </w:r>
      <w:r w:rsidR="00254BD6">
        <w:br/>
        <w:t xml:space="preserve">się </w:t>
      </w:r>
      <w:r>
        <w:t xml:space="preserve">w </w:t>
      </w:r>
      <w:r w:rsidR="0052138D">
        <w:t>s</w:t>
      </w:r>
      <w:r>
        <w:t>ali</w:t>
      </w:r>
      <w:r w:rsidR="008E4F3A">
        <w:t xml:space="preserve"> obrad</w:t>
      </w:r>
      <w:r w:rsidR="0052138D">
        <w:t xml:space="preserve"> Urzędu Miasta i Gminy we Fromborku.</w:t>
      </w:r>
    </w:p>
    <w:p w:rsidR="0052138D" w:rsidRDefault="0052138D" w:rsidP="00960736">
      <w:pPr>
        <w:spacing w:after="0"/>
        <w:jc w:val="both"/>
      </w:pPr>
      <w:r>
        <w:t>Sesję rozpoczęto o godz. 9</w:t>
      </w:r>
      <w:r w:rsidRPr="00FD1062">
        <w:rPr>
          <w:vertAlign w:val="superscript"/>
        </w:rPr>
        <w:t>00</w:t>
      </w:r>
      <w:r>
        <w:t>, a zakończono o godz. 9</w:t>
      </w:r>
      <w:r w:rsidRPr="00FD1062">
        <w:rPr>
          <w:vertAlign w:val="superscript"/>
        </w:rPr>
        <w:t>30</w:t>
      </w:r>
      <w:r>
        <w:t>.</w:t>
      </w:r>
    </w:p>
    <w:p w:rsidR="0052138D" w:rsidRDefault="0052138D" w:rsidP="00960736">
      <w:pPr>
        <w:spacing w:after="0"/>
        <w:jc w:val="both"/>
      </w:pPr>
      <w:r>
        <w:t>Na ogólną liczbę 15 radnych udział w sesji wzięło 13 radnych.</w:t>
      </w:r>
    </w:p>
    <w:p w:rsidR="002A3B20" w:rsidRDefault="002A3B20" w:rsidP="00960736">
      <w:pPr>
        <w:spacing w:after="0"/>
        <w:jc w:val="both"/>
      </w:pPr>
      <w:r>
        <w:t>Lista obecnośc</w:t>
      </w:r>
      <w:r w:rsidR="00C72669">
        <w:t xml:space="preserve">i radnych stanowi </w:t>
      </w:r>
      <w:r w:rsidR="00C72669" w:rsidRPr="00FD1062">
        <w:rPr>
          <w:b/>
        </w:rPr>
        <w:t>załącznik nr 4</w:t>
      </w:r>
      <w:r>
        <w:t xml:space="preserve"> do niniejszego protokołu.</w:t>
      </w:r>
    </w:p>
    <w:p w:rsidR="00960736" w:rsidRDefault="00960736" w:rsidP="00AB2F0D">
      <w:pPr>
        <w:jc w:val="both"/>
      </w:pPr>
    </w:p>
    <w:p w:rsidR="002A3B20" w:rsidRDefault="002A3B20" w:rsidP="00AB2F0D">
      <w:pPr>
        <w:jc w:val="both"/>
      </w:pPr>
      <w:r>
        <w:t>Ponadto w sesji udział wzięli:</w:t>
      </w:r>
    </w:p>
    <w:p w:rsidR="002A3B20" w:rsidRDefault="002A3B20" w:rsidP="00FD1062">
      <w:pPr>
        <w:spacing w:after="0"/>
        <w:jc w:val="both"/>
      </w:pPr>
      <w:r>
        <w:t>1. Maria Rogińska – sekretarz gminy.</w:t>
      </w:r>
    </w:p>
    <w:p w:rsidR="002A3B20" w:rsidRDefault="002A3B20" w:rsidP="00FD1062">
      <w:pPr>
        <w:spacing w:after="0"/>
        <w:jc w:val="both"/>
      </w:pPr>
      <w:r>
        <w:t>2. Ewa Rymarska – skarbnik gminy.</w:t>
      </w:r>
    </w:p>
    <w:p w:rsidR="002A3B20" w:rsidRDefault="00FD1062" w:rsidP="00FD1062">
      <w:pPr>
        <w:spacing w:after="0"/>
        <w:jc w:val="both"/>
      </w:pPr>
      <w:r>
        <w:t>3. Zenon Niedz</w:t>
      </w:r>
      <w:r w:rsidR="002A3B20">
        <w:t>wiedzki – pracownik urzędu.</w:t>
      </w:r>
    </w:p>
    <w:p w:rsidR="002A3B20" w:rsidRDefault="002A3B20" w:rsidP="00AB2F0D">
      <w:pPr>
        <w:jc w:val="both"/>
      </w:pPr>
    </w:p>
    <w:p w:rsidR="002A3B20" w:rsidRPr="00FD1062" w:rsidRDefault="002A3B20" w:rsidP="00AB2F0D">
      <w:pPr>
        <w:jc w:val="both"/>
        <w:rPr>
          <w:b/>
        </w:rPr>
      </w:pPr>
      <w:r w:rsidRPr="00FD1062">
        <w:rPr>
          <w:b/>
        </w:rPr>
        <w:t>Ad. pkt 1.</w:t>
      </w:r>
    </w:p>
    <w:p w:rsidR="002A3B20" w:rsidRDefault="002A3B20" w:rsidP="00AB2F0D">
      <w:pPr>
        <w:jc w:val="both"/>
      </w:pPr>
      <w:r>
        <w:t>Otwarcia XXX nadzwyczajnej sesji Rady Miejskiej we Fromborku dokonał Wiceprzewodniczący Rady Miejskiej we Fromborku radny Robert Markun.</w:t>
      </w:r>
    </w:p>
    <w:p w:rsidR="002A3B20" w:rsidRDefault="002A3B20" w:rsidP="00AB2F0D">
      <w:pPr>
        <w:jc w:val="both"/>
      </w:pPr>
      <w:r>
        <w:t>Stwierdził, iż obrady są prawomocne, gdyż na ogólną liczbę 15 radnych obecnych jest 12</w:t>
      </w:r>
      <w:r w:rsidR="00FD1062">
        <w:t xml:space="preserve"> radnych.</w:t>
      </w:r>
    </w:p>
    <w:p w:rsidR="002A3B20" w:rsidRPr="00FD1062" w:rsidRDefault="002A3B20" w:rsidP="00AB2F0D">
      <w:pPr>
        <w:jc w:val="both"/>
        <w:rPr>
          <w:b/>
        </w:rPr>
      </w:pPr>
      <w:r w:rsidRPr="00FD1062">
        <w:rPr>
          <w:b/>
        </w:rPr>
        <w:t>Ad. pkt 2.</w:t>
      </w:r>
    </w:p>
    <w:p w:rsidR="002A3B20" w:rsidRDefault="002A3B20" w:rsidP="00AB2F0D">
      <w:pPr>
        <w:jc w:val="both"/>
      </w:pPr>
      <w:r>
        <w:t>Na sekretarza obrad zaproponowano radnego Przemysława Mudryka, który wyraził zgodę.</w:t>
      </w:r>
    </w:p>
    <w:p w:rsidR="00A01454" w:rsidRDefault="002A3B20" w:rsidP="00FD1062">
      <w:pPr>
        <w:spacing w:after="0"/>
        <w:jc w:val="both"/>
      </w:pPr>
      <w:r>
        <w:t>Ww. propozycję poddano pod głosowanie.</w:t>
      </w:r>
    </w:p>
    <w:p w:rsidR="002A3B20" w:rsidRDefault="002A3B20" w:rsidP="00FD1062">
      <w:pPr>
        <w:spacing w:after="0"/>
        <w:jc w:val="both"/>
      </w:pPr>
      <w:r>
        <w:t>Za przyjęciem głosowało 12 radnych.</w:t>
      </w:r>
    </w:p>
    <w:p w:rsidR="002A3B20" w:rsidRDefault="002A3B20" w:rsidP="00FD1062">
      <w:pPr>
        <w:spacing w:after="0"/>
        <w:jc w:val="both"/>
      </w:pPr>
      <w:r>
        <w:t>Przeciw głosowało 0 radnych.</w:t>
      </w:r>
    </w:p>
    <w:p w:rsidR="002A3B20" w:rsidRDefault="002A3B20" w:rsidP="00FD1062">
      <w:pPr>
        <w:spacing w:after="0"/>
        <w:jc w:val="both"/>
      </w:pPr>
      <w:r>
        <w:t>Wstrzymało się od głosu 0 radnych.</w:t>
      </w:r>
    </w:p>
    <w:p w:rsidR="00FD1062" w:rsidRDefault="00FD1062" w:rsidP="00FD1062">
      <w:pPr>
        <w:spacing w:after="0"/>
        <w:jc w:val="both"/>
      </w:pPr>
    </w:p>
    <w:p w:rsidR="00D93A2F" w:rsidRPr="00FD1062" w:rsidRDefault="00D93A2F" w:rsidP="00AB2F0D">
      <w:pPr>
        <w:jc w:val="both"/>
        <w:rPr>
          <w:u w:val="single"/>
        </w:rPr>
      </w:pPr>
      <w:r w:rsidRPr="00FD1062">
        <w:rPr>
          <w:u w:val="single"/>
        </w:rPr>
        <w:t>Sekretarzem obrad został wybrany radny Przemysław Mudryk.</w:t>
      </w:r>
    </w:p>
    <w:p w:rsidR="00D93A2F" w:rsidRPr="00FD1062" w:rsidRDefault="00D93A2F" w:rsidP="00AB2F0D">
      <w:pPr>
        <w:jc w:val="both"/>
        <w:rPr>
          <w:b/>
        </w:rPr>
      </w:pPr>
      <w:r w:rsidRPr="00FD1062">
        <w:rPr>
          <w:b/>
        </w:rPr>
        <w:t>Ad. pkt 3.</w:t>
      </w:r>
    </w:p>
    <w:p w:rsidR="00D93A2F" w:rsidRDefault="002225BA" w:rsidP="00AB2F0D">
      <w:pPr>
        <w:jc w:val="both"/>
      </w:pPr>
      <w:r>
        <w:t>Wiceprzewodniczący Rady poinformował, że sesja nadzwyczajna</w:t>
      </w:r>
      <w:r w:rsidR="00F64E21">
        <w:t xml:space="preserve"> została zwołana na wniosek pana</w:t>
      </w:r>
      <w:r>
        <w:t xml:space="preserve"> Burmistrz</w:t>
      </w:r>
      <w:r w:rsidR="00F64E21">
        <w:t>a</w:t>
      </w:r>
      <w:r>
        <w:t>. Wiceprzewodni</w:t>
      </w:r>
      <w:r w:rsidR="00C72669">
        <w:t>czący Rady odczytał wniosek pana</w:t>
      </w:r>
      <w:r>
        <w:t xml:space="preserve"> Burmistrz</w:t>
      </w:r>
      <w:r w:rsidR="00C72669">
        <w:t>a</w:t>
      </w:r>
      <w:r>
        <w:t xml:space="preserve"> zawierający jednocześnie następujący porządek obrad:</w:t>
      </w:r>
    </w:p>
    <w:p w:rsidR="002225BA" w:rsidRDefault="002225BA" w:rsidP="00AB2F0D">
      <w:pPr>
        <w:spacing w:after="0"/>
        <w:jc w:val="both"/>
      </w:pPr>
      <w:r>
        <w:t>1. Otwarcie sesji i stwierdzenie prawomocności obrad.</w:t>
      </w:r>
    </w:p>
    <w:p w:rsidR="002225BA" w:rsidRDefault="002225BA" w:rsidP="00AB2F0D">
      <w:pPr>
        <w:spacing w:after="0"/>
        <w:jc w:val="both"/>
      </w:pPr>
      <w:r>
        <w:t xml:space="preserve">2. Wybór sekretarza </w:t>
      </w:r>
      <w:r w:rsidR="00C72669">
        <w:t>obrad.</w:t>
      </w:r>
    </w:p>
    <w:p w:rsidR="00C72669" w:rsidRDefault="00C72669" w:rsidP="00AB2F0D">
      <w:pPr>
        <w:spacing w:after="0"/>
        <w:jc w:val="both"/>
      </w:pPr>
      <w:r>
        <w:t>3. Przedstawienie porządku obrad.</w:t>
      </w:r>
    </w:p>
    <w:p w:rsidR="00C72669" w:rsidRDefault="00C72669" w:rsidP="00AB2F0D">
      <w:pPr>
        <w:spacing w:after="0"/>
        <w:jc w:val="both"/>
      </w:pPr>
      <w:r>
        <w:t>4. Podjęcie uchwał w sprawie:</w:t>
      </w:r>
    </w:p>
    <w:p w:rsidR="00C72669" w:rsidRDefault="00C72669" w:rsidP="00AB2F0D">
      <w:pPr>
        <w:spacing w:after="0"/>
        <w:jc w:val="both"/>
      </w:pPr>
      <w:r>
        <w:t>a) zmian w Wieloletniej Prognozie Finansowej Gminy Frombork na lata 2013-2018;</w:t>
      </w:r>
    </w:p>
    <w:p w:rsidR="00C72669" w:rsidRDefault="00C72669" w:rsidP="00AB2F0D">
      <w:pPr>
        <w:spacing w:after="0"/>
        <w:jc w:val="both"/>
      </w:pPr>
      <w:r>
        <w:t>b) zmian w budżecie na 2013 r.</w:t>
      </w:r>
    </w:p>
    <w:p w:rsidR="00C72669" w:rsidRDefault="00C72669" w:rsidP="00AB2F0D">
      <w:pPr>
        <w:spacing w:after="0"/>
        <w:jc w:val="both"/>
      </w:pPr>
      <w:r>
        <w:t>5. Zakończenie obrad.</w:t>
      </w:r>
    </w:p>
    <w:p w:rsidR="00C72669" w:rsidRDefault="00C72669" w:rsidP="00AB2F0D">
      <w:pPr>
        <w:spacing w:after="0"/>
        <w:jc w:val="both"/>
      </w:pPr>
    </w:p>
    <w:p w:rsidR="00C72669" w:rsidRDefault="00C72669" w:rsidP="00AB2F0D">
      <w:pPr>
        <w:spacing w:after="0"/>
        <w:jc w:val="both"/>
      </w:pPr>
      <w:r>
        <w:t xml:space="preserve">Wniosek pana Burmistrza stanowi </w:t>
      </w:r>
      <w:r w:rsidRPr="00C72669">
        <w:rPr>
          <w:b/>
        </w:rPr>
        <w:t>załącznik nr 3</w:t>
      </w:r>
      <w:r>
        <w:t xml:space="preserve"> do niniejszego protokołu.</w:t>
      </w:r>
    </w:p>
    <w:p w:rsidR="00C72669" w:rsidRDefault="00C72669" w:rsidP="00AB2F0D">
      <w:pPr>
        <w:spacing w:after="0"/>
        <w:jc w:val="both"/>
      </w:pPr>
    </w:p>
    <w:p w:rsidR="00C72669" w:rsidRDefault="00C72669" w:rsidP="00AB2F0D">
      <w:pPr>
        <w:spacing w:after="0"/>
        <w:jc w:val="both"/>
      </w:pPr>
      <w:r>
        <w:t>Na sesję rady przybyła radna Agnieszka Wrońska.</w:t>
      </w:r>
    </w:p>
    <w:p w:rsidR="00C72669" w:rsidRDefault="00C72669" w:rsidP="00AB2F0D">
      <w:pPr>
        <w:spacing w:after="0"/>
        <w:jc w:val="both"/>
      </w:pPr>
    </w:p>
    <w:p w:rsidR="00C72669" w:rsidRPr="00FD1062" w:rsidRDefault="00C72669" w:rsidP="00AB2F0D">
      <w:pPr>
        <w:spacing w:after="0"/>
        <w:jc w:val="both"/>
        <w:rPr>
          <w:b/>
        </w:rPr>
      </w:pPr>
      <w:r w:rsidRPr="00FD1062">
        <w:rPr>
          <w:b/>
        </w:rPr>
        <w:t xml:space="preserve">Ad. pkt 4. </w:t>
      </w:r>
    </w:p>
    <w:p w:rsidR="00C72669" w:rsidRDefault="00C72669" w:rsidP="00AB2F0D">
      <w:pPr>
        <w:spacing w:after="0"/>
        <w:jc w:val="both"/>
      </w:pPr>
    </w:p>
    <w:p w:rsidR="00C72669" w:rsidRDefault="00C72669" w:rsidP="00AB2F0D">
      <w:pPr>
        <w:spacing w:after="0"/>
        <w:jc w:val="both"/>
      </w:pPr>
      <w:r w:rsidRPr="00903F2E">
        <w:rPr>
          <w:b/>
        </w:rPr>
        <w:t>Wiceprzewodniczący Rady</w:t>
      </w:r>
      <w:r>
        <w:t xml:space="preserve"> poprosił panią skarbnik o omówienie zmian w Wieloletniej Prognozie Finansowej Gminy Frombork na lata 2013-2018 oraz zmian w budżecie na 2013 r.</w:t>
      </w:r>
    </w:p>
    <w:p w:rsidR="00C72669" w:rsidRDefault="00C72669" w:rsidP="00AB2F0D">
      <w:pPr>
        <w:spacing w:after="0"/>
        <w:jc w:val="both"/>
      </w:pPr>
    </w:p>
    <w:p w:rsidR="00C72669" w:rsidRDefault="00AB180D" w:rsidP="00AB2F0D">
      <w:pPr>
        <w:spacing w:after="0"/>
        <w:jc w:val="both"/>
      </w:pPr>
      <w:r w:rsidRPr="00903F2E">
        <w:rPr>
          <w:b/>
        </w:rPr>
        <w:t>Pani  Ewa Rymarska</w:t>
      </w:r>
      <w:r>
        <w:t>, skarbnik gminy, wyjaśniła:</w:t>
      </w:r>
    </w:p>
    <w:p w:rsidR="00FD1062" w:rsidRDefault="00FD1062" w:rsidP="00AB2F0D">
      <w:pPr>
        <w:spacing w:after="0"/>
        <w:jc w:val="both"/>
      </w:pPr>
    </w:p>
    <w:p w:rsidR="00AB180D" w:rsidRDefault="00AB180D" w:rsidP="00AB2F0D">
      <w:pPr>
        <w:spacing w:after="0"/>
        <w:jc w:val="both"/>
      </w:pPr>
      <w:r>
        <w:t xml:space="preserve">- zwiększenie o 27 360 zł – zwiększenie kosztów zadania </w:t>
      </w:r>
      <w:r w:rsidR="001D1352">
        <w:t>„</w:t>
      </w:r>
      <w:r>
        <w:t>Przebudowa ul</w:t>
      </w:r>
      <w:r w:rsidR="00FD1062">
        <w:t>ic na Osiedlu Słonecznym</w:t>
      </w:r>
      <w:r w:rsidR="00FD1062">
        <w:br/>
      </w:r>
      <w:r>
        <w:t xml:space="preserve">we Fromborku z dojazdami do </w:t>
      </w:r>
      <w:r w:rsidR="00AB2F0D">
        <w:t>budynków, chodnikami i miejscami postojowymi oraz infrastrukturą techniczną, kanali</w:t>
      </w:r>
      <w:r w:rsidR="001D1352">
        <w:t>zacyjną i oświetleniem ulicznym”.</w:t>
      </w:r>
      <w:r w:rsidR="00AB2F0D">
        <w:t xml:space="preserve"> Kwota zwiększenia wynika z konieczności wykonania robót dodatkowych polegających na wykonaniu </w:t>
      </w:r>
      <w:r w:rsidR="0004549A">
        <w:t>dodatkowych miejsc parkingowych</w:t>
      </w:r>
      <w:r w:rsidR="0004549A">
        <w:br/>
      </w:r>
      <w:r w:rsidR="00AB2F0D">
        <w:t xml:space="preserve">przy bloku nr 12 i przy siedzibie spółki Wodociągi Fromborskie oraz </w:t>
      </w:r>
      <w:r w:rsidR="001D1352">
        <w:t xml:space="preserve">przy </w:t>
      </w:r>
      <w:r w:rsidR="00AB2F0D">
        <w:t>ciągu piesz</w:t>
      </w:r>
      <w:r w:rsidR="001D1352">
        <w:t>ym</w:t>
      </w:r>
      <w:r w:rsidR="00AB2F0D">
        <w:t xml:space="preserve"> Orlika.</w:t>
      </w:r>
    </w:p>
    <w:p w:rsidR="0067719F" w:rsidRDefault="0067719F" w:rsidP="00AB2F0D">
      <w:pPr>
        <w:spacing w:after="0"/>
        <w:jc w:val="both"/>
      </w:pPr>
    </w:p>
    <w:p w:rsidR="0067719F" w:rsidRDefault="00BB255D" w:rsidP="00AB2F0D">
      <w:pPr>
        <w:spacing w:after="0"/>
        <w:jc w:val="both"/>
      </w:pPr>
      <w:r w:rsidRPr="00716DF4">
        <w:rPr>
          <w:b/>
        </w:rPr>
        <w:t>Radny Adam Bąk</w:t>
      </w:r>
      <w:r>
        <w:t xml:space="preserve"> zapytał, jaka jest wysokość kary umownej, która należy się gminie od firmy EUROVIA S.A. za niewywiąz</w:t>
      </w:r>
      <w:r w:rsidR="00F64E21">
        <w:t>anie się z warunków umowy?</w:t>
      </w:r>
    </w:p>
    <w:p w:rsidR="00BB255D" w:rsidRDefault="00BB255D" w:rsidP="00AB2F0D">
      <w:pPr>
        <w:spacing w:after="0"/>
        <w:jc w:val="both"/>
      </w:pPr>
    </w:p>
    <w:p w:rsidR="00BB255D" w:rsidRDefault="00BB255D" w:rsidP="00AB2F0D">
      <w:pPr>
        <w:spacing w:after="0"/>
        <w:jc w:val="both"/>
      </w:pPr>
      <w:r w:rsidRPr="00716DF4">
        <w:rPr>
          <w:b/>
        </w:rPr>
        <w:t>Pani skarbnik</w:t>
      </w:r>
      <w:r>
        <w:t xml:space="preserve"> odpowiedziała, że jest to kwota około 240 000 zł</w:t>
      </w:r>
      <w:r w:rsidR="0004549A">
        <w:t>. Poinformowała także, że kwota</w:t>
      </w:r>
      <w:r w:rsidR="0004549A">
        <w:br/>
      </w:r>
      <w:r>
        <w:t xml:space="preserve">ta jeszcze </w:t>
      </w:r>
      <w:r w:rsidR="001D1352">
        <w:t>nie wpłynęła.</w:t>
      </w:r>
    </w:p>
    <w:p w:rsidR="00BB255D" w:rsidRDefault="00BB255D" w:rsidP="00AB2F0D">
      <w:pPr>
        <w:spacing w:after="0"/>
        <w:jc w:val="both"/>
      </w:pPr>
    </w:p>
    <w:p w:rsidR="00BB255D" w:rsidRDefault="00BB255D" w:rsidP="00AB2F0D">
      <w:pPr>
        <w:spacing w:after="0"/>
        <w:jc w:val="both"/>
      </w:pPr>
      <w:r w:rsidRPr="00716DF4">
        <w:rPr>
          <w:b/>
        </w:rPr>
        <w:t>Radna Halina Rycio</w:t>
      </w:r>
      <w:r>
        <w:t xml:space="preserve"> powiedziała, że </w:t>
      </w:r>
      <w:r w:rsidR="001D1352">
        <w:t>zakończenie</w:t>
      </w:r>
      <w:r w:rsidR="00F7075A">
        <w:t xml:space="preserve"> inwestycji realizowanej na Osiedlu Słonecznym powinno nastąpić</w:t>
      </w:r>
      <w:r>
        <w:t xml:space="preserve"> dopiero po zakończeniu wszystkich robót.</w:t>
      </w:r>
    </w:p>
    <w:p w:rsidR="00AB2F0D" w:rsidRDefault="00AB2F0D" w:rsidP="00AB2F0D">
      <w:pPr>
        <w:spacing w:after="0"/>
        <w:jc w:val="both"/>
      </w:pPr>
    </w:p>
    <w:p w:rsidR="00BB255D" w:rsidRDefault="00BB255D" w:rsidP="00AB2F0D">
      <w:pPr>
        <w:spacing w:after="0"/>
        <w:jc w:val="both"/>
      </w:pPr>
      <w:r w:rsidRPr="00716DF4">
        <w:rPr>
          <w:b/>
        </w:rPr>
        <w:t>Radna Jadwiga Pawluczuk</w:t>
      </w:r>
      <w:r>
        <w:t xml:space="preserve"> wyjaśniła, że wszystkie prace rem</w:t>
      </w:r>
      <w:r w:rsidR="0004549A">
        <w:t>ontowe zostały zakończone,</w:t>
      </w:r>
      <w:r w:rsidR="0004549A">
        <w:br/>
        <w:t xml:space="preserve">a te </w:t>
      </w:r>
      <w:r>
        <w:t>o których mowa są pracami dodatkowymi, które wyniknęły na prośbę mieszkańców.</w:t>
      </w:r>
    </w:p>
    <w:p w:rsidR="006D0BEF" w:rsidRDefault="006D0BEF" w:rsidP="00AB2F0D">
      <w:pPr>
        <w:spacing w:after="0"/>
        <w:jc w:val="both"/>
      </w:pPr>
    </w:p>
    <w:p w:rsidR="006D0BEF" w:rsidRDefault="00F5499E" w:rsidP="00AB2F0D">
      <w:pPr>
        <w:spacing w:after="0"/>
        <w:jc w:val="both"/>
      </w:pPr>
      <w:r>
        <w:rPr>
          <w:b/>
        </w:rPr>
        <w:t xml:space="preserve">Pan Zenon </w:t>
      </w:r>
      <w:proofErr w:type="spellStart"/>
      <w:r>
        <w:rPr>
          <w:b/>
        </w:rPr>
        <w:t>Niedz</w:t>
      </w:r>
      <w:r w:rsidR="006D0BEF" w:rsidRPr="00716DF4">
        <w:rPr>
          <w:b/>
        </w:rPr>
        <w:t>wiecki</w:t>
      </w:r>
      <w:proofErr w:type="spellEnd"/>
      <w:r w:rsidR="006D0BEF">
        <w:t xml:space="preserve"> wyjaśnił, że dodatkowe miejsc</w:t>
      </w:r>
      <w:r w:rsidR="0004549A">
        <w:t>a postojowe powstały ze względu</w:t>
      </w:r>
      <w:r w:rsidR="0004549A">
        <w:br/>
      </w:r>
      <w:r w:rsidR="006D0BEF">
        <w:t>na</w:t>
      </w:r>
      <w:r w:rsidR="001D1352">
        <w:t xml:space="preserve"> zlokalizowany</w:t>
      </w:r>
      <w:r w:rsidR="006D0BEF">
        <w:t xml:space="preserve"> sklep. Mieszkańcy bloku nr 12 na Osiedlu Słonecznym złożyli wniosek do Burmistrza o wyznaczenie kilku kolejnych miejsc parkingowych, ze względu na </w:t>
      </w:r>
      <w:r w:rsidR="00F7075A">
        <w:t>to, że dotychczasowa ilość nie była</w:t>
      </w:r>
      <w:r w:rsidR="006D0BEF">
        <w:t xml:space="preserve"> wystarczająca.</w:t>
      </w:r>
      <w:r w:rsidR="007024C3">
        <w:t xml:space="preserve"> </w:t>
      </w:r>
      <w:r w:rsidR="009021E7">
        <w:t>Natomiast zmiana związana z ciągiem piesz</w:t>
      </w:r>
      <w:r w:rsidR="0004549A">
        <w:t>ym wyniknęła, ze względu na to,</w:t>
      </w:r>
      <w:r w:rsidR="0004549A">
        <w:br/>
      </w:r>
      <w:r w:rsidR="009021E7">
        <w:t xml:space="preserve">że gdyby zdecydowano się na budowę chodnika przy ulicy przy sadzie, byłaby konieczność wykupienia gruntów od pana </w:t>
      </w:r>
      <w:proofErr w:type="spellStart"/>
      <w:r w:rsidR="009021E7">
        <w:t>Koczergo</w:t>
      </w:r>
      <w:proofErr w:type="spellEnd"/>
      <w:r w:rsidR="009021E7">
        <w:t xml:space="preserve">, co wiąże się z wydłużeniem procedur. </w:t>
      </w:r>
    </w:p>
    <w:p w:rsidR="00F5499E" w:rsidRDefault="00F5499E" w:rsidP="00AB2F0D">
      <w:pPr>
        <w:spacing w:after="0"/>
        <w:jc w:val="both"/>
      </w:pPr>
    </w:p>
    <w:p w:rsidR="00F5499E" w:rsidRDefault="00F5499E" w:rsidP="00AB2F0D">
      <w:pPr>
        <w:spacing w:after="0"/>
        <w:jc w:val="both"/>
      </w:pPr>
      <w:r w:rsidRPr="004275E5">
        <w:rPr>
          <w:b/>
        </w:rPr>
        <w:t>Radna Halina Rycio</w:t>
      </w:r>
      <w:r>
        <w:t xml:space="preserve"> zapytała, dlaczeg</w:t>
      </w:r>
      <w:r w:rsidR="001D1352">
        <w:t>o gmina finansuje parking przy w</w:t>
      </w:r>
      <w:r>
        <w:t>odociągach?</w:t>
      </w:r>
    </w:p>
    <w:p w:rsidR="00F5499E" w:rsidRDefault="00F5499E" w:rsidP="00AB2F0D">
      <w:pPr>
        <w:spacing w:after="0"/>
        <w:jc w:val="both"/>
      </w:pPr>
    </w:p>
    <w:p w:rsidR="00F5499E" w:rsidRDefault="00F5499E" w:rsidP="00AB2F0D">
      <w:pPr>
        <w:spacing w:after="0"/>
        <w:jc w:val="both"/>
      </w:pPr>
      <w:r w:rsidRPr="004275E5">
        <w:rPr>
          <w:b/>
        </w:rPr>
        <w:t xml:space="preserve">Pan Zenon </w:t>
      </w:r>
      <w:proofErr w:type="spellStart"/>
      <w:r w:rsidRPr="004275E5">
        <w:rPr>
          <w:b/>
        </w:rPr>
        <w:t>Niedzwiecki</w:t>
      </w:r>
      <w:proofErr w:type="spellEnd"/>
      <w:r>
        <w:t xml:space="preserve"> wyjaśnił, że parking został wybudowany przy gminnej ulicy.</w:t>
      </w:r>
    </w:p>
    <w:p w:rsidR="00BB255D" w:rsidRDefault="00BB255D" w:rsidP="00AB2F0D">
      <w:pPr>
        <w:spacing w:after="0"/>
        <w:jc w:val="both"/>
      </w:pPr>
    </w:p>
    <w:p w:rsidR="00AB2F0D" w:rsidRDefault="00AB2F0D" w:rsidP="00AB2F0D">
      <w:pPr>
        <w:spacing w:after="0"/>
        <w:jc w:val="both"/>
      </w:pPr>
      <w:r>
        <w:t>- zwiększenie o kwotę 800 z</w:t>
      </w:r>
      <w:r w:rsidR="00FD1062">
        <w:t xml:space="preserve">ł - </w:t>
      </w:r>
      <w:r>
        <w:t>związane z kosztami op</w:t>
      </w:r>
      <w:r w:rsidR="00254BD6">
        <w:t>ieki medycznej podczas obchodów</w:t>
      </w:r>
      <w:r w:rsidR="00254BD6">
        <w:br/>
      </w:r>
      <w:r>
        <w:t>Dni Fromborka (umowa o dzieło).</w:t>
      </w:r>
    </w:p>
    <w:p w:rsidR="00764D95" w:rsidRDefault="00764D95" w:rsidP="00AB2F0D">
      <w:pPr>
        <w:spacing w:after="0"/>
        <w:jc w:val="both"/>
      </w:pPr>
    </w:p>
    <w:p w:rsidR="00764D95" w:rsidRDefault="00764D95" w:rsidP="00AB2F0D">
      <w:pPr>
        <w:spacing w:after="0"/>
        <w:jc w:val="both"/>
      </w:pPr>
      <w:r w:rsidRPr="004275E5">
        <w:rPr>
          <w:b/>
        </w:rPr>
        <w:lastRenderedPageBreak/>
        <w:t>Radna Halina Rycio</w:t>
      </w:r>
      <w:r>
        <w:t xml:space="preserve"> zapytała, czy w poprzednich latach też ob</w:t>
      </w:r>
      <w:r w:rsidR="00254BD6">
        <w:t>chody Dni Fromborka wiązały się</w:t>
      </w:r>
      <w:r w:rsidR="00254BD6">
        <w:br/>
      </w:r>
      <w:r>
        <w:t xml:space="preserve">z </w:t>
      </w:r>
      <w:r w:rsidR="00F7075A">
        <w:t>podobnym</w:t>
      </w:r>
      <w:r>
        <w:t xml:space="preserve"> kosztem w związku z zapewnieniem opieki medycznej?</w:t>
      </w:r>
    </w:p>
    <w:p w:rsidR="00764D95" w:rsidRDefault="00764D95" w:rsidP="00AB2F0D">
      <w:pPr>
        <w:spacing w:after="0"/>
        <w:jc w:val="both"/>
      </w:pPr>
    </w:p>
    <w:p w:rsidR="00764D95" w:rsidRDefault="00764D95" w:rsidP="00AB2F0D">
      <w:pPr>
        <w:spacing w:after="0"/>
        <w:jc w:val="both"/>
      </w:pPr>
      <w:r w:rsidRPr="004275E5">
        <w:rPr>
          <w:b/>
        </w:rPr>
        <w:t>Pani skarbnik</w:t>
      </w:r>
      <w:r>
        <w:t xml:space="preserve"> wyjaśniła, że opieka medyczna prze</w:t>
      </w:r>
      <w:r w:rsidR="001D1352">
        <w:t>z pewien okres była nieodpłatna. W ubiegłym</w:t>
      </w:r>
      <w:r>
        <w:t xml:space="preserve"> roku była odpłatna, z tą różnicą, że był wystawiony rachunek. W tym roku zapewniający opiekę chcieli </w:t>
      </w:r>
      <w:r w:rsidR="001D1352">
        <w:t>mieć</w:t>
      </w:r>
      <w:r>
        <w:t xml:space="preserve"> umowy o dzieło.</w:t>
      </w:r>
    </w:p>
    <w:p w:rsidR="00764D95" w:rsidRDefault="00764D95" w:rsidP="00AB2F0D">
      <w:pPr>
        <w:spacing w:after="0"/>
        <w:jc w:val="both"/>
      </w:pPr>
    </w:p>
    <w:p w:rsidR="00764D95" w:rsidRDefault="00764D95" w:rsidP="00AB2F0D">
      <w:pPr>
        <w:spacing w:after="0"/>
        <w:jc w:val="both"/>
      </w:pPr>
      <w:r w:rsidRPr="004275E5">
        <w:rPr>
          <w:b/>
        </w:rPr>
        <w:t>Radna Halina Rycio</w:t>
      </w:r>
      <w:r>
        <w:t xml:space="preserve"> zapytała, na jaką kwotę wystawiony był rachunek w ubiegłym roku?</w:t>
      </w:r>
    </w:p>
    <w:p w:rsidR="00F7075A" w:rsidRDefault="00F7075A" w:rsidP="00AB2F0D">
      <w:pPr>
        <w:spacing w:after="0"/>
        <w:jc w:val="both"/>
      </w:pPr>
    </w:p>
    <w:p w:rsidR="00764D95" w:rsidRDefault="00764D95" w:rsidP="00AB2F0D">
      <w:pPr>
        <w:spacing w:after="0"/>
        <w:jc w:val="both"/>
      </w:pPr>
      <w:r w:rsidRPr="00F7075A">
        <w:rPr>
          <w:b/>
        </w:rPr>
        <w:t>Pani skarbnik</w:t>
      </w:r>
      <w:r>
        <w:t xml:space="preserve"> </w:t>
      </w:r>
      <w:r w:rsidR="001D1352">
        <w:t xml:space="preserve">odpowiedziała, że kwota </w:t>
      </w:r>
      <w:r>
        <w:t>nie zmieniła</w:t>
      </w:r>
      <w:r w:rsidR="001D1352">
        <w:t xml:space="preserve"> się</w:t>
      </w:r>
      <w:r>
        <w:t xml:space="preserve">. W tym roku wyniosła tyle samo co w roku ubiegłym. </w:t>
      </w:r>
    </w:p>
    <w:p w:rsidR="00AB2F0D" w:rsidRDefault="00AB2F0D" w:rsidP="00AB2F0D">
      <w:pPr>
        <w:spacing w:after="0"/>
        <w:jc w:val="both"/>
      </w:pPr>
    </w:p>
    <w:p w:rsidR="00AB2F0D" w:rsidRDefault="00AB2F0D" w:rsidP="00AB2F0D">
      <w:pPr>
        <w:spacing w:after="0"/>
        <w:jc w:val="both"/>
      </w:pPr>
      <w:r>
        <w:t>- zwiększenie na zakup dwóch aparatów powietrznych butlowych o wartości 4 320 zł każdy. Aparaty przekazane zostaną dla OSP Frombork. Kwota otrzymanego dofinansowania z Wojewódzkiego Związku OSP RP Województwa Warmińsko-Mazurskiego w Olsztynie 3 600 zł.</w:t>
      </w:r>
    </w:p>
    <w:p w:rsidR="00AB2F0D" w:rsidRDefault="00AB2F0D" w:rsidP="00AB2F0D">
      <w:pPr>
        <w:spacing w:after="0"/>
        <w:jc w:val="both"/>
      </w:pPr>
    </w:p>
    <w:p w:rsidR="00AB2F0D" w:rsidRDefault="00AB2F0D" w:rsidP="00AB2F0D">
      <w:pPr>
        <w:spacing w:after="0"/>
        <w:jc w:val="both"/>
      </w:pPr>
      <w:r>
        <w:t>- zmniejszenie o kwotę 83 635 z</w:t>
      </w:r>
      <w:r w:rsidR="00FD1062">
        <w:t>ł -</w:t>
      </w:r>
      <w:r>
        <w:t xml:space="preserve"> ze względu na zadanie Budowa kanalizacji sanitarnej i sieci wodociągowej na ul. Osiedle Słoneczne we Fromborku nie będzie realizowane w 2013 roku.</w:t>
      </w:r>
    </w:p>
    <w:p w:rsidR="00AB2F0D" w:rsidRDefault="00AB2F0D" w:rsidP="00AB2F0D">
      <w:pPr>
        <w:spacing w:after="0"/>
        <w:jc w:val="both"/>
      </w:pPr>
    </w:p>
    <w:p w:rsidR="00AB2F0D" w:rsidRDefault="00AB2F0D" w:rsidP="00AB2F0D">
      <w:pPr>
        <w:spacing w:after="0"/>
        <w:jc w:val="both"/>
      </w:pPr>
      <w:r>
        <w:t>- zwiększenie o kwotę 56 275 zł – na zakup szarpacza do roz</w:t>
      </w:r>
      <w:r w:rsidR="0004549A">
        <w:t>drabniania biomasy. W 2008 roku</w:t>
      </w:r>
      <w:r w:rsidR="0004549A">
        <w:br/>
      </w:r>
      <w:r>
        <w:t>Bio-Energia Sp. z o.o. z siedzibą w Tolkmicku (były dzierżawca systemu ciepłowniczego), zamontowała</w:t>
      </w:r>
      <w:r w:rsidR="00FD1062">
        <w:br/>
      </w:r>
      <w:r>
        <w:t>na własny koszt szarpacz przy kotle nr 1. Wartość szarpacza została ustalona na kwotę 84 200 zł (wartość początkowa pomniejszona o amortyzację). W związku z zakończeniem przedmiotu dzierżawy spółka zaproponowała Gminie Frombork odkupienie szarpacza za 85 000 zł netto</w:t>
      </w:r>
      <w:r w:rsidR="00FD1062">
        <w:t>.</w:t>
      </w:r>
      <w:r w:rsidR="00FD1062">
        <w:br/>
      </w:r>
      <w:r>
        <w:t>W wyniku przeprowadzonych negocjacji spółka wyraziła zgodę na sprzedaż szarpacza za kwotę 56 274,39 zł brutto.</w:t>
      </w:r>
    </w:p>
    <w:p w:rsidR="00960736" w:rsidRDefault="00960736" w:rsidP="00AB2F0D">
      <w:pPr>
        <w:spacing w:after="0"/>
        <w:jc w:val="both"/>
      </w:pPr>
    </w:p>
    <w:p w:rsidR="004275E5" w:rsidRDefault="004275E5" w:rsidP="00AB2F0D">
      <w:pPr>
        <w:spacing w:after="0"/>
        <w:jc w:val="both"/>
      </w:pPr>
      <w:r w:rsidRPr="004275E5">
        <w:rPr>
          <w:b/>
        </w:rPr>
        <w:t>Radny Adam Bąk</w:t>
      </w:r>
      <w:r>
        <w:t xml:space="preserve"> zapytał, czy Bio-Energia Sp. z o.o. zainstalowała szarpacz na własny koszt?</w:t>
      </w:r>
    </w:p>
    <w:p w:rsidR="004275E5" w:rsidRDefault="004275E5" w:rsidP="00AB2F0D">
      <w:pPr>
        <w:spacing w:after="0"/>
        <w:jc w:val="both"/>
      </w:pPr>
    </w:p>
    <w:p w:rsidR="004275E5" w:rsidRDefault="004275E5" w:rsidP="00AB2F0D">
      <w:pPr>
        <w:spacing w:after="0"/>
        <w:jc w:val="both"/>
      </w:pPr>
      <w:r w:rsidRPr="004275E5">
        <w:rPr>
          <w:b/>
        </w:rPr>
        <w:t>Pani skarbnik</w:t>
      </w:r>
      <w:r>
        <w:t xml:space="preserve"> </w:t>
      </w:r>
      <w:r w:rsidR="001D1352">
        <w:t>odpowiedziała</w:t>
      </w:r>
      <w:r>
        <w:t>, że firma zainstalowała szarpacz n</w:t>
      </w:r>
      <w:r w:rsidR="0004549A">
        <w:t>a własnych koszt, dodała także,</w:t>
      </w:r>
      <w:r w:rsidR="0004549A">
        <w:br/>
      </w:r>
      <w:bookmarkStart w:id="0" w:name="_GoBack"/>
      <w:bookmarkEnd w:id="0"/>
      <w:r>
        <w:t>że bez wiedzy i zgody urzędu.</w:t>
      </w:r>
    </w:p>
    <w:p w:rsidR="004275E5" w:rsidRDefault="004275E5" w:rsidP="00AB2F0D">
      <w:pPr>
        <w:spacing w:after="0"/>
        <w:jc w:val="both"/>
      </w:pPr>
    </w:p>
    <w:p w:rsidR="004275E5" w:rsidRDefault="004275E5" w:rsidP="00AB2F0D">
      <w:pPr>
        <w:spacing w:after="0"/>
        <w:jc w:val="both"/>
      </w:pPr>
      <w:r w:rsidRPr="004275E5">
        <w:rPr>
          <w:b/>
        </w:rPr>
        <w:t>Radny Adam Bąk</w:t>
      </w:r>
      <w:r>
        <w:t xml:space="preserve"> zapytał, czy firma wymaga teraz, aby odkupić szarpacz z</w:t>
      </w:r>
      <w:r w:rsidR="001D1352">
        <w:t>e</w:t>
      </w:r>
      <w:r>
        <w:t xml:space="preserve"> </w:t>
      </w:r>
      <w:r w:rsidR="001D1352">
        <w:t xml:space="preserve">środków </w:t>
      </w:r>
      <w:r>
        <w:t>gminnych?</w:t>
      </w:r>
    </w:p>
    <w:p w:rsidR="004275E5" w:rsidRDefault="004275E5" w:rsidP="00AB2F0D">
      <w:pPr>
        <w:spacing w:after="0"/>
        <w:jc w:val="both"/>
      </w:pPr>
    </w:p>
    <w:p w:rsidR="004275E5" w:rsidRDefault="004275E5" w:rsidP="00AB2F0D">
      <w:pPr>
        <w:spacing w:after="0"/>
        <w:jc w:val="both"/>
      </w:pPr>
      <w:r w:rsidRPr="004275E5">
        <w:rPr>
          <w:b/>
        </w:rPr>
        <w:t xml:space="preserve">Pan </w:t>
      </w:r>
      <w:proofErr w:type="spellStart"/>
      <w:r w:rsidRPr="004275E5">
        <w:rPr>
          <w:b/>
        </w:rPr>
        <w:t>Niedzwiecki</w:t>
      </w:r>
      <w:proofErr w:type="spellEnd"/>
      <w:r>
        <w:t xml:space="preserve"> wyjaśnił, że firma chciała wymontować szarpacz. Jednakże z racji tego, że zakup nowego szarpacza wiąże się z dużo większymi kosztami, korzystniejsze było odkupienie </w:t>
      </w:r>
      <w:r w:rsidR="00F7075A">
        <w:t>dotychczasowego</w:t>
      </w:r>
      <w:r>
        <w:t xml:space="preserve"> szarpacza.</w:t>
      </w:r>
    </w:p>
    <w:p w:rsidR="004275E5" w:rsidRDefault="004275E5" w:rsidP="00AB2F0D">
      <w:pPr>
        <w:spacing w:after="0"/>
        <w:jc w:val="both"/>
      </w:pPr>
    </w:p>
    <w:p w:rsidR="004275E5" w:rsidRDefault="004275E5" w:rsidP="00AB2F0D">
      <w:pPr>
        <w:spacing w:after="0"/>
        <w:jc w:val="both"/>
      </w:pPr>
      <w:r w:rsidRPr="004275E5">
        <w:rPr>
          <w:b/>
        </w:rPr>
        <w:t>Radna Agnieszka Wrońska</w:t>
      </w:r>
      <w:r>
        <w:t xml:space="preserve"> zapytała, ile kosztuje nowy szarpacz?</w:t>
      </w:r>
    </w:p>
    <w:p w:rsidR="004275E5" w:rsidRDefault="004275E5" w:rsidP="00AB2F0D">
      <w:pPr>
        <w:spacing w:after="0"/>
        <w:jc w:val="both"/>
      </w:pPr>
    </w:p>
    <w:p w:rsidR="004275E5" w:rsidRDefault="004275E5" w:rsidP="00AB2F0D">
      <w:pPr>
        <w:spacing w:after="0"/>
        <w:jc w:val="both"/>
      </w:pPr>
      <w:r w:rsidRPr="004275E5">
        <w:rPr>
          <w:b/>
        </w:rPr>
        <w:t>Pani skarbnik</w:t>
      </w:r>
      <w:r>
        <w:t xml:space="preserve"> odpowiedziała, że jest to koszt ok. 300 000 zł. Rzeczoznawca wycenił natomiast dotychczasowy szarpacz na kwotę 84 200 zł netto. W wyniku przeprowadzonych negocjacji spółka wyraziła zgodę na sprzedaż szarpacza za kwotę 56 274,39 zł brutto.</w:t>
      </w:r>
    </w:p>
    <w:p w:rsidR="004275E5" w:rsidRDefault="004275E5" w:rsidP="00AB2F0D">
      <w:pPr>
        <w:spacing w:after="0"/>
        <w:jc w:val="both"/>
      </w:pPr>
    </w:p>
    <w:p w:rsidR="00960736" w:rsidRDefault="00960736" w:rsidP="00AB2F0D">
      <w:pPr>
        <w:spacing w:after="0"/>
        <w:jc w:val="both"/>
      </w:pPr>
      <w:r>
        <w:lastRenderedPageBreak/>
        <w:t xml:space="preserve">a) Wiceprzewodniczący Rady odczytał </w:t>
      </w:r>
      <w:r w:rsidRPr="00903F2E">
        <w:rPr>
          <w:b/>
        </w:rPr>
        <w:t>projekt uchwały w sprawie zmian w Wieloletniej Prognozie Finansowej Gminy Frombork na lata 2013-2018.</w:t>
      </w:r>
    </w:p>
    <w:p w:rsidR="00960736" w:rsidRDefault="00960736" w:rsidP="00AB2F0D">
      <w:pPr>
        <w:spacing w:after="0"/>
        <w:jc w:val="both"/>
      </w:pPr>
    </w:p>
    <w:p w:rsidR="00960736" w:rsidRDefault="00960736" w:rsidP="00AB2F0D">
      <w:pPr>
        <w:spacing w:after="0"/>
        <w:jc w:val="both"/>
      </w:pPr>
      <w:r>
        <w:t>Uwag i pytań do w/w projektu uchwały nie zgłoszono.</w:t>
      </w:r>
    </w:p>
    <w:p w:rsidR="00960736" w:rsidRDefault="00960736" w:rsidP="00AB2F0D">
      <w:pPr>
        <w:spacing w:after="0"/>
        <w:jc w:val="both"/>
      </w:pPr>
      <w:r>
        <w:t>Projekt uchwały poddano pod głosowanie.</w:t>
      </w:r>
    </w:p>
    <w:p w:rsidR="00960736" w:rsidRDefault="00960736" w:rsidP="00AB2F0D">
      <w:pPr>
        <w:spacing w:after="0"/>
        <w:jc w:val="both"/>
      </w:pPr>
    </w:p>
    <w:p w:rsidR="00960736" w:rsidRDefault="00960736" w:rsidP="00AB2F0D">
      <w:pPr>
        <w:spacing w:after="0"/>
        <w:jc w:val="both"/>
      </w:pPr>
      <w:r>
        <w:t>Za przyjęciem głosowało 13 radnych.</w:t>
      </w:r>
    </w:p>
    <w:p w:rsidR="00960736" w:rsidRDefault="00960736" w:rsidP="00AB2F0D">
      <w:pPr>
        <w:spacing w:after="0"/>
        <w:jc w:val="both"/>
      </w:pPr>
      <w:r>
        <w:t>Przeciw głosowało 0 radnych.</w:t>
      </w:r>
    </w:p>
    <w:p w:rsidR="00960736" w:rsidRDefault="00960736" w:rsidP="00AB2F0D">
      <w:pPr>
        <w:spacing w:after="0"/>
        <w:jc w:val="both"/>
      </w:pPr>
      <w:r>
        <w:t>Wstrzymało się od głosu 0 radnych.</w:t>
      </w:r>
    </w:p>
    <w:p w:rsidR="00960736" w:rsidRDefault="00960736" w:rsidP="00AB2F0D">
      <w:pPr>
        <w:spacing w:after="0"/>
        <w:jc w:val="both"/>
      </w:pPr>
      <w:r>
        <w:t>Uchwała została przyjęta.</w:t>
      </w:r>
    </w:p>
    <w:p w:rsidR="00960736" w:rsidRDefault="00960736" w:rsidP="00AB2F0D">
      <w:pPr>
        <w:spacing w:after="0"/>
        <w:jc w:val="both"/>
      </w:pPr>
    </w:p>
    <w:p w:rsidR="00960736" w:rsidRPr="00960736" w:rsidRDefault="00960736" w:rsidP="00AB2F0D">
      <w:pPr>
        <w:spacing w:after="0"/>
        <w:jc w:val="both"/>
        <w:rPr>
          <w:b/>
        </w:rPr>
      </w:pPr>
      <w:r w:rsidRPr="00960736">
        <w:rPr>
          <w:b/>
        </w:rPr>
        <w:t>UCHWAŁA NR XXX/257/13 stanowi załącznik nr 1 do protokołu.</w:t>
      </w:r>
    </w:p>
    <w:p w:rsidR="00960736" w:rsidRDefault="00960736" w:rsidP="00AB2F0D">
      <w:pPr>
        <w:spacing w:after="0"/>
        <w:jc w:val="both"/>
      </w:pPr>
    </w:p>
    <w:p w:rsidR="00960736" w:rsidRPr="00960736" w:rsidRDefault="00960736" w:rsidP="00AB2F0D">
      <w:pPr>
        <w:spacing w:after="0"/>
        <w:jc w:val="both"/>
        <w:rPr>
          <w:b/>
        </w:rPr>
      </w:pPr>
      <w:r>
        <w:t xml:space="preserve">b) Wiceprzewodniczący Rady odczytał </w:t>
      </w:r>
      <w:r w:rsidRPr="00960736">
        <w:rPr>
          <w:b/>
        </w:rPr>
        <w:t>projekt uchwały w sprawie zmian w budżecie na 2013 rok.</w:t>
      </w:r>
    </w:p>
    <w:p w:rsidR="00960736" w:rsidRDefault="00960736" w:rsidP="00AB2F0D">
      <w:pPr>
        <w:spacing w:after="0"/>
        <w:jc w:val="both"/>
      </w:pPr>
    </w:p>
    <w:p w:rsidR="00960736" w:rsidRDefault="00960736" w:rsidP="00AB2F0D">
      <w:pPr>
        <w:spacing w:after="0"/>
        <w:jc w:val="both"/>
      </w:pPr>
      <w:r>
        <w:t>Uwag i pytań do w/w projektu uchwały nie zgłoszono.</w:t>
      </w:r>
    </w:p>
    <w:p w:rsidR="00960736" w:rsidRDefault="00960736" w:rsidP="00AB2F0D">
      <w:pPr>
        <w:spacing w:after="0"/>
        <w:jc w:val="both"/>
      </w:pPr>
      <w:r>
        <w:t>Projekt uchwały poddano pod głosowanie.</w:t>
      </w:r>
    </w:p>
    <w:p w:rsidR="00960736" w:rsidRDefault="00960736" w:rsidP="00AB2F0D">
      <w:pPr>
        <w:spacing w:after="0"/>
        <w:jc w:val="both"/>
      </w:pPr>
    </w:p>
    <w:p w:rsidR="00960736" w:rsidRDefault="00960736" w:rsidP="00AB2F0D">
      <w:pPr>
        <w:spacing w:after="0"/>
        <w:jc w:val="both"/>
      </w:pPr>
      <w:r>
        <w:t>Za przyjęciem głosowało 13 radnych.</w:t>
      </w:r>
    </w:p>
    <w:p w:rsidR="00960736" w:rsidRDefault="00960736" w:rsidP="00AB2F0D">
      <w:pPr>
        <w:spacing w:after="0"/>
        <w:jc w:val="both"/>
      </w:pPr>
      <w:r>
        <w:t>Przeciw głosowało 0 radnych.</w:t>
      </w:r>
    </w:p>
    <w:p w:rsidR="00960736" w:rsidRDefault="00960736" w:rsidP="00AB2F0D">
      <w:pPr>
        <w:spacing w:after="0"/>
        <w:jc w:val="both"/>
      </w:pPr>
      <w:r>
        <w:t>Wstrzymało się od głosu 0 radnych.</w:t>
      </w:r>
    </w:p>
    <w:p w:rsidR="00960736" w:rsidRDefault="00960736" w:rsidP="00AB2F0D">
      <w:pPr>
        <w:spacing w:after="0"/>
        <w:jc w:val="both"/>
      </w:pPr>
      <w:r>
        <w:t>Uchwała została przyjęta.</w:t>
      </w:r>
    </w:p>
    <w:p w:rsidR="00960736" w:rsidRDefault="00960736" w:rsidP="00AB2F0D">
      <w:pPr>
        <w:spacing w:after="0"/>
        <w:jc w:val="both"/>
      </w:pPr>
    </w:p>
    <w:p w:rsidR="00960736" w:rsidRPr="00960736" w:rsidRDefault="00960736" w:rsidP="00AB2F0D">
      <w:pPr>
        <w:spacing w:after="0"/>
        <w:jc w:val="both"/>
        <w:rPr>
          <w:b/>
        </w:rPr>
      </w:pPr>
      <w:r w:rsidRPr="00960736">
        <w:rPr>
          <w:b/>
        </w:rPr>
        <w:t>UCHWAŁA NR XXX/258/13 stanowi załącznik nr 2 do protokołu.</w:t>
      </w:r>
    </w:p>
    <w:p w:rsidR="00960736" w:rsidRDefault="00960736" w:rsidP="00AB2F0D">
      <w:pPr>
        <w:spacing w:after="0"/>
        <w:jc w:val="both"/>
      </w:pPr>
    </w:p>
    <w:p w:rsidR="00960736" w:rsidRPr="00960736" w:rsidRDefault="00960736" w:rsidP="00AB2F0D">
      <w:pPr>
        <w:spacing w:after="0"/>
        <w:jc w:val="both"/>
        <w:rPr>
          <w:b/>
        </w:rPr>
      </w:pPr>
      <w:r w:rsidRPr="00960736">
        <w:rPr>
          <w:b/>
        </w:rPr>
        <w:t>Ad. pkt 5.</w:t>
      </w:r>
    </w:p>
    <w:p w:rsidR="00960736" w:rsidRDefault="00960736" w:rsidP="00AB2F0D">
      <w:pPr>
        <w:spacing w:after="0"/>
        <w:jc w:val="both"/>
      </w:pPr>
    </w:p>
    <w:p w:rsidR="00960736" w:rsidRDefault="00960736" w:rsidP="00AB2F0D">
      <w:pPr>
        <w:spacing w:after="0"/>
        <w:jc w:val="both"/>
      </w:pPr>
      <w:r>
        <w:t>Po wyczerpaniu porządku obrad Wiceprzewodniczący Rady Miejskiej we Fromborku radny Robert Markun zamknął obrady XXX nadzwyczajnej sesji Rady Miejskiej we Fromborku.</w:t>
      </w:r>
    </w:p>
    <w:p w:rsidR="00960736" w:rsidRDefault="00960736" w:rsidP="00AB2F0D">
      <w:pPr>
        <w:spacing w:after="0"/>
        <w:jc w:val="both"/>
      </w:pPr>
    </w:p>
    <w:p w:rsidR="00960736" w:rsidRPr="00960736" w:rsidRDefault="00960736" w:rsidP="00AB2F0D">
      <w:pPr>
        <w:spacing w:after="0"/>
        <w:jc w:val="both"/>
        <w:rPr>
          <w:b/>
        </w:rPr>
      </w:pPr>
      <w:r w:rsidRPr="00960736">
        <w:rPr>
          <w:b/>
        </w:rPr>
        <w:t>Na tym protokół zakończono.</w:t>
      </w:r>
    </w:p>
    <w:p w:rsidR="00960736" w:rsidRDefault="00960736" w:rsidP="00AB2F0D">
      <w:pPr>
        <w:spacing w:after="0"/>
        <w:jc w:val="both"/>
      </w:pPr>
    </w:p>
    <w:p w:rsidR="00960736" w:rsidRDefault="00960736" w:rsidP="00AB2F0D">
      <w:pPr>
        <w:spacing w:after="0"/>
        <w:jc w:val="both"/>
      </w:pPr>
      <w:r>
        <w:t xml:space="preserve">Sekretarz obrad: </w:t>
      </w:r>
      <w:r w:rsidRPr="00960736">
        <w:rPr>
          <w:b/>
        </w:rPr>
        <w:t>Przemysław Mudryk</w:t>
      </w:r>
    </w:p>
    <w:p w:rsidR="00960736" w:rsidRDefault="00960736" w:rsidP="00AB2F0D">
      <w:pPr>
        <w:spacing w:after="0"/>
        <w:jc w:val="both"/>
      </w:pPr>
      <w:r>
        <w:t xml:space="preserve">Protokołowała: </w:t>
      </w:r>
      <w:r w:rsidRPr="00960736">
        <w:rPr>
          <w:b/>
        </w:rPr>
        <w:t>Maria Rogińska</w:t>
      </w:r>
    </w:p>
    <w:sectPr w:rsidR="00960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454"/>
    <w:rsid w:val="0004549A"/>
    <w:rsid w:val="000B6FBF"/>
    <w:rsid w:val="001A0B63"/>
    <w:rsid w:val="001D1352"/>
    <w:rsid w:val="002225BA"/>
    <w:rsid w:val="00254BD6"/>
    <w:rsid w:val="002A3B20"/>
    <w:rsid w:val="004275E5"/>
    <w:rsid w:val="0052138D"/>
    <w:rsid w:val="0067719F"/>
    <w:rsid w:val="006D0BEF"/>
    <w:rsid w:val="006F1525"/>
    <w:rsid w:val="007024C3"/>
    <w:rsid w:val="00716DF4"/>
    <w:rsid w:val="00764D95"/>
    <w:rsid w:val="008C3A11"/>
    <w:rsid w:val="008E4F3A"/>
    <w:rsid w:val="008F3675"/>
    <w:rsid w:val="009021E7"/>
    <w:rsid w:val="00903F2E"/>
    <w:rsid w:val="0095049F"/>
    <w:rsid w:val="00960736"/>
    <w:rsid w:val="00A01454"/>
    <w:rsid w:val="00AB180D"/>
    <w:rsid w:val="00AB2F0D"/>
    <w:rsid w:val="00BB255D"/>
    <w:rsid w:val="00C12EF0"/>
    <w:rsid w:val="00C72669"/>
    <w:rsid w:val="00D93A2F"/>
    <w:rsid w:val="00F5499E"/>
    <w:rsid w:val="00F64E21"/>
    <w:rsid w:val="00F7075A"/>
    <w:rsid w:val="00FD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7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75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7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75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1034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Rady</dc:creator>
  <cp:lastModifiedBy>Biuro Rady</cp:lastModifiedBy>
  <cp:revision>4</cp:revision>
  <cp:lastPrinted>2013-09-02T08:47:00Z</cp:lastPrinted>
  <dcterms:created xsi:type="dcterms:W3CDTF">2013-08-30T11:34:00Z</dcterms:created>
  <dcterms:modified xsi:type="dcterms:W3CDTF">2013-09-02T08:47:00Z</dcterms:modified>
</cp:coreProperties>
</file>